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08B3FF6B" w:rsidR="00AF497E" w:rsidRPr="00BE2852" w:rsidRDefault="00F8601E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1B5B">
            <w:t>Reliability, Availability and Maintainability Analysis Report</w:t>
          </w:r>
          <w:r w:rsidR="009F20C9">
            <w:t xml:space="preserve"> 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F8601E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F8601E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6152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4E08A296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DC611B">
              <w:rPr>
                <w:rFonts w:cs="Arial"/>
                <w:b/>
                <w:szCs w:val="18"/>
                <w:lang w:val="en-CA"/>
              </w:rPr>
              <w:t>C</w:t>
            </w:r>
            <w:r w:rsidR="00DC611B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45B4959E" w14:textId="7C9578D7" w:rsidR="00C71C73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6152" w:history="1">
        <w:r w:rsidR="00C71C73" w:rsidRPr="0059145C">
          <w:rPr>
            <w:rStyle w:val="Hyperlink"/>
            <w:lang w:val="en-CA"/>
          </w:rPr>
          <w:t>Authorization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_Toc156556152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i</w:t>
        </w:r>
        <w:r w:rsidR="00C71C73">
          <w:rPr>
            <w:webHidden/>
          </w:rPr>
          <w:fldChar w:fldCharType="end"/>
        </w:r>
      </w:hyperlink>
    </w:p>
    <w:p w14:paraId="3BDC9701" w14:textId="17BCCB68" w:rsidR="00C71C73" w:rsidRDefault="00F8601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153" w:history="1">
        <w:r w:rsidR="00C71C73" w:rsidRPr="0059145C">
          <w:rPr>
            <w:rStyle w:val="Hyperlink"/>
            <w:lang w:val="en-CA"/>
          </w:rPr>
          <w:t>Documents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_Toc156556153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iv</w:t>
        </w:r>
        <w:r w:rsidR="00C71C73">
          <w:rPr>
            <w:webHidden/>
          </w:rPr>
          <w:fldChar w:fldCharType="end"/>
        </w:r>
      </w:hyperlink>
    </w:p>
    <w:p w14:paraId="1899DB94" w14:textId="0E1A91CC" w:rsidR="00C71C73" w:rsidRDefault="00F8601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154" w:history="1">
        <w:r w:rsidR="00C71C73" w:rsidRPr="0059145C">
          <w:rPr>
            <w:rStyle w:val="Hyperlink"/>
          </w:rPr>
          <w:t>Acronyms and Abbreviations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_Toc156556154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v</w:t>
        </w:r>
        <w:r w:rsidR="00C71C73">
          <w:rPr>
            <w:webHidden/>
          </w:rPr>
          <w:fldChar w:fldCharType="end"/>
        </w:r>
      </w:hyperlink>
    </w:p>
    <w:p w14:paraId="61898AEA" w14:textId="55B6E911" w:rsidR="00C71C73" w:rsidRDefault="00F8601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155" w:history="1">
        <w:r w:rsidR="00C71C73" w:rsidRPr="0059145C">
          <w:rPr>
            <w:rStyle w:val="Hyperlink"/>
          </w:rPr>
          <w:t>Definitions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_Toc156556155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vi</w:t>
        </w:r>
        <w:r w:rsidR="00C71C73">
          <w:rPr>
            <w:webHidden/>
          </w:rPr>
          <w:fldChar w:fldCharType="end"/>
        </w:r>
      </w:hyperlink>
    </w:p>
    <w:p w14:paraId="74A31E27" w14:textId="321F9214" w:rsidR="00C71C73" w:rsidRDefault="00F8601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156" w:history="1">
        <w:r w:rsidR="00C71C73" w:rsidRPr="0059145C">
          <w:rPr>
            <w:rStyle w:val="Hyperlink"/>
            <w:rFonts w:cs="Arial"/>
          </w:rPr>
          <w:t>1.</w:t>
        </w:r>
        <w:r w:rsidR="00C71C73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</w:rPr>
          <w:t>Introduction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_Toc156556156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1</w:t>
        </w:r>
        <w:r w:rsidR="00C71C73">
          <w:rPr>
            <w:webHidden/>
          </w:rPr>
          <w:fldChar w:fldCharType="end"/>
        </w:r>
      </w:hyperlink>
    </w:p>
    <w:p w14:paraId="30C8B4A1" w14:textId="323DC654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57" w:history="1">
        <w:r w:rsidR="00C71C73" w:rsidRPr="0059145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</w:rPr>
          <w:t>Purpose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_Toc156556157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1</w:t>
        </w:r>
        <w:r w:rsidR="00C71C73">
          <w:rPr>
            <w:webHidden/>
          </w:rPr>
          <w:fldChar w:fldCharType="end"/>
        </w:r>
      </w:hyperlink>
    </w:p>
    <w:p w14:paraId="1EC66513" w14:textId="267F5A9C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58" w:history="1">
        <w:r w:rsidR="00C71C73" w:rsidRPr="0059145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</w:rPr>
          <w:t>Scope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_Toc156556158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1</w:t>
        </w:r>
        <w:r w:rsidR="00C71C73">
          <w:rPr>
            <w:webHidden/>
          </w:rPr>
          <w:fldChar w:fldCharType="end"/>
        </w:r>
      </w:hyperlink>
    </w:p>
    <w:p w14:paraId="3C20428C" w14:textId="4CC63861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59" w:history="1">
        <w:r w:rsidR="00C71C73" w:rsidRPr="0059145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</w:rPr>
          <w:t>RAM Analysis Report Responsibility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_Toc156556159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1</w:t>
        </w:r>
        <w:r w:rsidR="00C71C73">
          <w:rPr>
            <w:webHidden/>
          </w:rPr>
          <w:fldChar w:fldCharType="end"/>
        </w:r>
      </w:hyperlink>
    </w:p>
    <w:p w14:paraId="3CA5DAFD" w14:textId="02A62234" w:rsidR="00C71C73" w:rsidRDefault="00F8601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160" w:history="1">
        <w:r w:rsidR="00C71C73" w:rsidRPr="0059145C">
          <w:rPr>
            <w:rStyle w:val="Hyperlink"/>
            <w:rFonts w:cs="Arial"/>
            <w:lang w:val="en-CA"/>
          </w:rPr>
          <w:t>2.</w:t>
        </w:r>
        <w:r w:rsidR="00C71C73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System Boundary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_Toc156556160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2</w:t>
        </w:r>
        <w:r w:rsidR="00C71C73">
          <w:rPr>
            <w:webHidden/>
          </w:rPr>
          <w:fldChar w:fldCharType="end"/>
        </w:r>
      </w:hyperlink>
    </w:p>
    <w:p w14:paraId="41CEE57D" w14:textId="2A805916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61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Physical Boundary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_Toc156556161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2</w:t>
        </w:r>
        <w:r w:rsidR="00C71C73">
          <w:rPr>
            <w:webHidden/>
          </w:rPr>
          <w:fldChar w:fldCharType="end"/>
        </w:r>
      </w:hyperlink>
    </w:p>
    <w:p w14:paraId="3946D47C" w14:textId="48090053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62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Interfaces with Third Parties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_Toc156556162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2</w:t>
        </w:r>
        <w:r w:rsidR="00C71C73">
          <w:rPr>
            <w:webHidden/>
          </w:rPr>
          <w:fldChar w:fldCharType="end"/>
        </w:r>
      </w:hyperlink>
    </w:p>
    <w:p w14:paraId="6D527E59" w14:textId="61376458" w:rsidR="00C71C73" w:rsidRDefault="00F8601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163" w:history="1">
        <w:r w:rsidR="00C71C73" w:rsidRPr="0059145C">
          <w:rPr>
            <w:rStyle w:val="Hyperlink"/>
            <w:rFonts w:cs="Arial"/>
            <w:lang w:val="en-CA"/>
          </w:rPr>
          <w:t>3.</w:t>
        </w:r>
        <w:r w:rsidR="00C71C73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System Description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_Toc156556163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3</w:t>
        </w:r>
        <w:r w:rsidR="00C71C73">
          <w:rPr>
            <w:webHidden/>
          </w:rPr>
          <w:fldChar w:fldCharType="end"/>
        </w:r>
      </w:hyperlink>
    </w:p>
    <w:p w14:paraId="10C60C5A" w14:textId="1748979B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64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_Toc156556164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3</w:t>
        </w:r>
        <w:r w:rsidR="00C71C73">
          <w:rPr>
            <w:webHidden/>
          </w:rPr>
          <w:fldChar w:fldCharType="end"/>
        </w:r>
      </w:hyperlink>
    </w:p>
    <w:p w14:paraId="18D4A174" w14:textId="326CF396" w:rsidR="00C71C73" w:rsidRDefault="00F8601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165" w:history="1">
        <w:r w:rsidR="00C71C73" w:rsidRPr="0059145C">
          <w:rPr>
            <w:rStyle w:val="Hyperlink"/>
            <w:rFonts w:cs="Arial"/>
            <w:lang w:val="en-CA"/>
          </w:rPr>
          <w:t>4.</w:t>
        </w:r>
        <w:r w:rsidR="00C71C73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Assumptions and Limitations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_Toc156556165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4</w:t>
        </w:r>
        <w:r w:rsidR="00C71C73">
          <w:rPr>
            <w:webHidden/>
          </w:rPr>
          <w:fldChar w:fldCharType="end"/>
        </w:r>
      </w:hyperlink>
    </w:p>
    <w:p w14:paraId="3042A0EE" w14:textId="372B2A05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66" w:history="1">
        <w:r w:rsidR="00C71C73" w:rsidRPr="0059145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_Toc156556166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4</w:t>
        </w:r>
        <w:r w:rsidR="00C71C73">
          <w:rPr>
            <w:webHidden/>
          </w:rPr>
          <w:fldChar w:fldCharType="end"/>
        </w:r>
      </w:hyperlink>
    </w:p>
    <w:p w14:paraId="0724905F" w14:textId="4E0F6EC1" w:rsidR="00C71C73" w:rsidRDefault="00F8601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167" w:history="1">
        <w:r w:rsidR="00C71C73" w:rsidRPr="0059145C">
          <w:rPr>
            <w:rStyle w:val="Hyperlink"/>
            <w:rFonts w:cs="Arial"/>
            <w:lang w:val="en-CA"/>
          </w:rPr>
          <w:t>5.</w:t>
        </w:r>
        <w:r w:rsidR="00C71C73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RAM Targets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_Toc156556167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5</w:t>
        </w:r>
        <w:r w:rsidR="00C71C73">
          <w:rPr>
            <w:webHidden/>
          </w:rPr>
          <w:fldChar w:fldCharType="end"/>
        </w:r>
      </w:hyperlink>
    </w:p>
    <w:p w14:paraId="20C3520C" w14:textId="53766D54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68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Reliability Targets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_Toc156556168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5</w:t>
        </w:r>
        <w:r w:rsidR="00C71C73">
          <w:rPr>
            <w:webHidden/>
          </w:rPr>
          <w:fldChar w:fldCharType="end"/>
        </w:r>
      </w:hyperlink>
    </w:p>
    <w:p w14:paraId="002F5F6B" w14:textId="43C6328C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69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Availability Targets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_Toc156556169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5</w:t>
        </w:r>
        <w:r w:rsidR="00C71C73">
          <w:rPr>
            <w:webHidden/>
          </w:rPr>
          <w:fldChar w:fldCharType="end"/>
        </w:r>
      </w:hyperlink>
    </w:p>
    <w:p w14:paraId="346C432B" w14:textId="56105E05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70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Maintainability Targets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_Toc156556170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5</w:t>
        </w:r>
        <w:r w:rsidR="00C71C73">
          <w:rPr>
            <w:webHidden/>
          </w:rPr>
          <w:fldChar w:fldCharType="end"/>
        </w:r>
      </w:hyperlink>
    </w:p>
    <w:p w14:paraId="3859A469" w14:textId="099B8672" w:rsidR="00C71C73" w:rsidRDefault="00F8601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171" w:history="1">
        <w:r w:rsidR="00C71C73" w:rsidRPr="0059145C">
          <w:rPr>
            <w:rStyle w:val="Hyperlink"/>
            <w:rFonts w:cs="Arial"/>
            <w:lang w:val="en-CA"/>
          </w:rPr>
          <w:t>6.</w:t>
        </w:r>
        <w:r w:rsidR="00C71C73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RAM Data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_Toc156556171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6</w:t>
        </w:r>
        <w:r w:rsidR="00C71C73">
          <w:rPr>
            <w:webHidden/>
          </w:rPr>
          <w:fldChar w:fldCharType="end"/>
        </w:r>
      </w:hyperlink>
    </w:p>
    <w:p w14:paraId="62052590" w14:textId="08AFA620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72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Conclusion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_Toc156556172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6</w:t>
        </w:r>
        <w:r w:rsidR="00C71C73">
          <w:rPr>
            <w:webHidden/>
          </w:rPr>
          <w:fldChar w:fldCharType="end"/>
        </w:r>
      </w:hyperlink>
    </w:p>
    <w:p w14:paraId="7A7EE1D8" w14:textId="12B9906B" w:rsidR="00C71C73" w:rsidRDefault="00F8601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173" w:history="1">
        <w:r w:rsidR="00C71C73" w:rsidRPr="0059145C">
          <w:rPr>
            <w:rStyle w:val="Hyperlink"/>
            <w:rFonts w:cs="Arial"/>
            <w:lang w:val="en-CA"/>
          </w:rPr>
          <w:t>7.</w:t>
        </w:r>
        <w:r w:rsidR="00C71C73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RAM Analysis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_Toc156556173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7</w:t>
        </w:r>
        <w:r w:rsidR="00C71C73">
          <w:rPr>
            <w:webHidden/>
          </w:rPr>
          <w:fldChar w:fldCharType="end"/>
        </w:r>
      </w:hyperlink>
    </w:p>
    <w:p w14:paraId="70AB282E" w14:textId="6E5BBF69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74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Reliability Analysis and Prediction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_Toc156556174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7</w:t>
        </w:r>
        <w:r w:rsidR="00C71C73">
          <w:rPr>
            <w:webHidden/>
          </w:rPr>
          <w:fldChar w:fldCharType="end"/>
        </w:r>
      </w:hyperlink>
    </w:p>
    <w:p w14:paraId="713171B5" w14:textId="151A632B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75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Sensitivity Analysis for Reliability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_Toc156556175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7</w:t>
        </w:r>
        <w:r w:rsidR="00C71C73">
          <w:rPr>
            <w:webHidden/>
          </w:rPr>
          <w:fldChar w:fldCharType="end"/>
        </w:r>
      </w:hyperlink>
    </w:p>
    <w:p w14:paraId="10E4167B" w14:textId="08CF13D9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76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7.3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Reliability Testing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_Toc156556176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7</w:t>
        </w:r>
        <w:r w:rsidR="00C71C73">
          <w:rPr>
            <w:webHidden/>
          </w:rPr>
          <w:fldChar w:fldCharType="end"/>
        </w:r>
      </w:hyperlink>
    </w:p>
    <w:p w14:paraId="193F2B8D" w14:textId="152A2B94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77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7.4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Availability Analysis and Prediction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_Toc156556177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7</w:t>
        </w:r>
        <w:r w:rsidR="00C71C73">
          <w:rPr>
            <w:webHidden/>
          </w:rPr>
          <w:fldChar w:fldCharType="end"/>
        </w:r>
      </w:hyperlink>
    </w:p>
    <w:p w14:paraId="277682E9" w14:textId="7DB177DF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78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7.5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Sensitivity Analysis for Availability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_Toc156556178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7</w:t>
        </w:r>
        <w:r w:rsidR="00C71C73">
          <w:rPr>
            <w:webHidden/>
          </w:rPr>
          <w:fldChar w:fldCharType="end"/>
        </w:r>
      </w:hyperlink>
    </w:p>
    <w:p w14:paraId="0888F173" w14:textId="71728B52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79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7.6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Maintainability Analysis and Prediction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_Toc156556179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7</w:t>
        </w:r>
        <w:r w:rsidR="00C71C73">
          <w:rPr>
            <w:webHidden/>
          </w:rPr>
          <w:fldChar w:fldCharType="end"/>
        </w:r>
      </w:hyperlink>
    </w:p>
    <w:p w14:paraId="08A3833A" w14:textId="260F492C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80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7.7</w:t>
        </w:r>
        <w:r w:rsidR="00C71C7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Logistic Support Evaluation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_Toc156556180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8</w:t>
        </w:r>
        <w:r w:rsidR="00C71C73">
          <w:rPr>
            <w:webHidden/>
          </w:rPr>
          <w:fldChar w:fldCharType="end"/>
        </w:r>
      </w:hyperlink>
    </w:p>
    <w:p w14:paraId="03EDEF43" w14:textId="17EFAD83" w:rsidR="00C71C73" w:rsidRDefault="00F8601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181" w:history="1">
        <w:r w:rsidR="00C71C73" w:rsidRPr="0059145C">
          <w:rPr>
            <w:rStyle w:val="Hyperlink"/>
            <w:rFonts w:cs="Arial"/>
            <w:lang w:val="en-CA"/>
          </w:rPr>
          <w:t>8.</w:t>
        </w:r>
        <w:r w:rsidR="00C71C73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C71C73" w:rsidRPr="0059145C">
          <w:rPr>
            <w:rStyle w:val="Hyperlink"/>
            <w:lang w:val="en-CA"/>
          </w:rPr>
          <w:t>Conclusions and Compliance with RAM Targets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_Toc156556181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9</w:t>
        </w:r>
        <w:r w:rsidR="00C71C73">
          <w:rPr>
            <w:webHidden/>
          </w:rPr>
          <w:fldChar w:fldCharType="end"/>
        </w:r>
      </w:hyperlink>
    </w:p>
    <w:p w14:paraId="5A0090BD" w14:textId="0D411FEC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82" w:history="1">
        <w:r w:rsidR="00C71C73" w:rsidRPr="0059145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_Toc156556182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9</w:t>
        </w:r>
        <w:r w:rsidR="00C71C73">
          <w:rPr>
            <w:webHidden/>
          </w:rPr>
          <w:fldChar w:fldCharType="end"/>
        </w:r>
      </w:hyperlink>
    </w:p>
    <w:p w14:paraId="62BD93BA" w14:textId="1A5721AC" w:rsidR="00C71C73" w:rsidRDefault="00F8601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183" w:history="1">
        <w:r w:rsidR="00C71C73" w:rsidRPr="0059145C">
          <w:rPr>
            <w:rStyle w:val="Hyperlink"/>
            <w:lang w:val="en-CA"/>
          </w:rPr>
          <w:t>&lt;Appendix Title&gt;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_Toc156556183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10</w:t>
        </w:r>
        <w:r w:rsidR="00C71C73">
          <w:rPr>
            <w:webHidden/>
          </w:rPr>
          <w:fldChar w:fldCharType="end"/>
        </w:r>
      </w:hyperlink>
    </w:p>
    <w:p w14:paraId="1DD92415" w14:textId="160FA6F0" w:rsidR="00C71C73" w:rsidRDefault="00F8601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184" w:history="1">
        <w:r w:rsidR="00C71C73" w:rsidRPr="0059145C">
          <w:rPr>
            <w:rStyle w:val="Hyperlink"/>
            <w:lang w:val="en-CA"/>
          </w:rPr>
          <w:t>A.1</w:t>
        </w:r>
        <w:r w:rsidR="00C71C73">
          <w:rPr>
            <w:webHidden/>
          </w:rPr>
          <w:tab/>
        </w:r>
        <w:r w:rsidR="00C71C73">
          <w:rPr>
            <w:webHidden/>
          </w:rPr>
          <w:fldChar w:fldCharType="begin"/>
        </w:r>
        <w:r w:rsidR="00C71C73">
          <w:rPr>
            <w:webHidden/>
          </w:rPr>
          <w:instrText xml:space="preserve"> PAGEREF _Toc156556184 \h </w:instrText>
        </w:r>
        <w:r w:rsidR="00C71C73">
          <w:rPr>
            <w:webHidden/>
          </w:rPr>
        </w:r>
        <w:r w:rsidR="00C71C73">
          <w:rPr>
            <w:webHidden/>
          </w:rPr>
          <w:fldChar w:fldCharType="separate"/>
        </w:r>
        <w:r w:rsidR="00C71C73">
          <w:rPr>
            <w:webHidden/>
          </w:rPr>
          <w:t>10</w:t>
        </w:r>
        <w:r w:rsidR="00C71C73">
          <w:rPr>
            <w:webHidden/>
          </w:rPr>
          <w:fldChar w:fldCharType="end"/>
        </w:r>
      </w:hyperlink>
    </w:p>
    <w:p w14:paraId="7B84C796" w14:textId="2E4A077B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7A47390E" w14:textId="7A390B0F" w:rsidR="00C71C73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lastRenderedPageBreak/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6185" w:history="1">
        <w:r w:rsidR="00C71C73" w:rsidRPr="004A6214">
          <w:rPr>
            <w:rStyle w:val="Hyperlink"/>
            <w:noProof/>
          </w:rPr>
          <w:t>Table 0-1 Supporting Documents</w:t>
        </w:r>
        <w:r w:rsidR="00C71C73">
          <w:rPr>
            <w:noProof/>
            <w:webHidden/>
          </w:rPr>
          <w:tab/>
        </w:r>
        <w:r w:rsidR="00C71C73">
          <w:rPr>
            <w:noProof/>
            <w:webHidden/>
          </w:rPr>
          <w:fldChar w:fldCharType="begin"/>
        </w:r>
        <w:r w:rsidR="00C71C73">
          <w:rPr>
            <w:noProof/>
            <w:webHidden/>
          </w:rPr>
          <w:instrText xml:space="preserve"> PAGEREF _Toc156556185 \h </w:instrText>
        </w:r>
        <w:r w:rsidR="00C71C73">
          <w:rPr>
            <w:noProof/>
            <w:webHidden/>
          </w:rPr>
        </w:r>
        <w:r w:rsidR="00C71C73">
          <w:rPr>
            <w:noProof/>
            <w:webHidden/>
          </w:rPr>
          <w:fldChar w:fldCharType="separate"/>
        </w:r>
        <w:r w:rsidR="00C71C73">
          <w:rPr>
            <w:noProof/>
            <w:webHidden/>
          </w:rPr>
          <w:t>iv</w:t>
        </w:r>
        <w:r w:rsidR="00C71C73">
          <w:rPr>
            <w:noProof/>
            <w:webHidden/>
          </w:rPr>
          <w:fldChar w:fldCharType="end"/>
        </w:r>
      </w:hyperlink>
    </w:p>
    <w:p w14:paraId="1964CC0B" w14:textId="1E03CD02" w:rsidR="00C71C73" w:rsidRDefault="00F8601E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6186" w:history="1">
        <w:r w:rsidR="00C71C73" w:rsidRPr="004A6214">
          <w:rPr>
            <w:rStyle w:val="Hyperlink"/>
            <w:noProof/>
          </w:rPr>
          <w:t>Table 0-2 Acronyms and Abbreviations</w:t>
        </w:r>
        <w:r w:rsidR="00C71C73">
          <w:rPr>
            <w:noProof/>
            <w:webHidden/>
          </w:rPr>
          <w:tab/>
        </w:r>
        <w:r w:rsidR="00C71C73">
          <w:rPr>
            <w:noProof/>
            <w:webHidden/>
          </w:rPr>
          <w:fldChar w:fldCharType="begin"/>
        </w:r>
        <w:r w:rsidR="00C71C73">
          <w:rPr>
            <w:noProof/>
            <w:webHidden/>
          </w:rPr>
          <w:instrText xml:space="preserve"> PAGEREF _Toc156556186 \h </w:instrText>
        </w:r>
        <w:r w:rsidR="00C71C73">
          <w:rPr>
            <w:noProof/>
            <w:webHidden/>
          </w:rPr>
        </w:r>
        <w:r w:rsidR="00C71C73">
          <w:rPr>
            <w:noProof/>
            <w:webHidden/>
          </w:rPr>
          <w:fldChar w:fldCharType="separate"/>
        </w:r>
        <w:r w:rsidR="00C71C73">
          <w:rPr>
            <w:noProof/>
            <w:webHidden/>
          </w:rPr>
          <w:t>v</w:t>
        </w:r>
        <w:r w:rsidR="00C71C73">
          <w:rPr>
            <w:noProof/>
            <w:webHidden/>
          </w:rPr>
          <w:fldChar w:fldCharType="end"/>
        </w:r>
      </w:hyperlink>
    </w:p>
    <w:p w14:paraId="4AF48282" w14:textId="6DD193B4" w:rsidR="00C71C73" w:rsidRDefault="00F8601E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6187" w:history="1">
        <w:r w:rsidR="00C71C73" w:rsidRPr="004A6214">
          <w:rPr>
            <w:rStyle w:val="Hyperlink"/>
            <w:noProof/>
          </w:rPr>
          <w:t>Table 0-3 Definitions</w:t>
        </w:r>
        <w:r w:rsidR="00C71C73">
          <w:rPr>
            <w:noProof/>
            <w:webHidden/>
          </w:rPr>
          <w:tab/>
        </w:r>
        <w:r w:rsidR="00C71C73">
          <w:rPr>
            <w:noProof/>
            <w:webHidden/>
          </w:rPr>
          <w:fldChar w:fldCharType="begin"/>
        </w:r>
        <w:r w:rsidR="00C71C73">
          <w:rPr>
            <w:noProof/>
            <w:webHidden/>
          </w:rPr>
          <w:instrText xml:space="preserve"> PAGEREF _Toc156556187 \h </w:instrText>
        </w:r>
        <w:r w:rsidR="00C71C73">
          <w:rPr>
            <w:noProof/>
            <w:webHidden/>
          </w:rPr>
        </w:r>
        <w:r w:rsidR="00C71C73">
          <w:rPr>
            <w:noProof/>
            <w:webHidden/>
          </w:rPr>
          <w:fldChar w:fldCharType="separate"/>
        </w:r>
        <w:r w:rsidR="00C71C73">
          <w:rPr>
            <w:noProof/>
            <w:webHidden/>
          </w:rPr>
          <w:t>vi</w:t>
        </w:r>
        <w:r w:rsidR="00C71C73">
          <w:rPr>
            <w:noProof/>
            <w:webHidden/>
          </w:rPr>
          <w:fldChar w:fldCharType="end"/>
        </w:r>
      </w:hyperlink>
    </w:p>
    <w:p w14:paraId="1163863E" w14:textId="213F9E21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AD679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6153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6185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6154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BC705B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6186"/>
            <w:r w:rsidRPr="00A32682">
              <w:t>Table 0-</w:t>
            </w:r>
            <w:r w:rsidR="00F8601E">
              <w:fldChar w:fldCharType="begin"/>
            </w:r>
            <w:r w:rsidR="00F8601E">
              <w:instrText xml:space="preserve"> SEQ Table \* ARABIC </w:instrText>
            </w:r>
            <w:r w:rsidR="00F8601E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F8601E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BC705B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BC705B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BC705B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BC705B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BC705B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BC705B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BC705B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BC705B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BC705B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BC705B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BC705B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BC705B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6155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6187"/>
      <w:r w:rsidRPr="00A32682">
        <w:t>Table 0-</w:t>
      </w:r>
      <w:r w:rsidR="00F8601E">
        <w:fldChar w:fldCharType="begin"/>
      </w:r>
      <w:r w:rsidR="00F8601E">
        <w:instrText xml:space="preserve"> SEQ Table \* ARABIC </w:instrText>
      </w:r>
      <w:r w:rsidR="00F8601E">
        <w:fldChar w:fldCharType="separate"/>
      </w:r>
      <w:r w:rsidRPr="00A32682">
        <w:rPr>
          <w:noProof/>
        </w:rPr>
        <w:t>3</w:t>
      </w:r>
      <w:r w:rsidR="00F8601E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4CDA31B2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</w:t>
      </w:r>
      <w:r w:rsidR="00916F01">
        <w:rPr>
          <w:color w:val="FF0000"/>
        </w:rPr>
        <w:t>20</w:t>
      </w:r>
      <w:r>
        <w:rPr>
          <w:color w:val="FF0000"/>
        </w:rPr>
        <w:t xml:space="preserve"> </w:t>
      </w:r>
      <w:r w:rsidR="00916F01">
        <w:rPr>
          <w:color w:val="FF0000"/>
        </w:rPr>
        <w:t>RAM Analysis Report</w:t>
      </w:r>
      <w:r w:rsidR="000B12F4">
        <w:rPr>
          <w:color w:val="FF0000"/>
        </w:rPr>
        <w:t>:</w:t>
      </w:r>
      <w:r w:rsidR="00916F01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2870DEEC" w:rsidR="006B358B" w:rsidRPr="00C471DB" w:rsidRDefault="008C1B9B" w:rsidP="00B47031">
      <w:pPr>
        <w:pStyle w:val="Heading1"/>
      </w:pPr>
      <w:bookmarkStart w:id="21" w:name="_Toc156556156"/>
      <w:bookmarkEnd w:id="20"/>
      <w:r w:rsidRPr="00B47031">
        <w:t>Introduction</w:t>
      </w:r>
      <w:bookmarkEnd w:id="21"/>
    </w:p>
    <w:p w14:paraId="6BAB1224" w14:textId="533CE496" w:rsidR="008B400C" w:rsidRDefault="008C1B9B" w:rsidP="00B47031">
      <w:pPr>
        <w:pStyle w:val="Heading2"/>
      </w:pPr>
      <w:bookmarkStart w:id="22" w:name="_Toc156556157"/>
      <w:r w:rsidRPr="00B47031">
        <w:t>Purpose</w:t>
      </w:r>
      <w:bookmarkEnd w:id="22"/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4EE69DAE" w:rsidR="008C1B9B" w:rsidRDefault="008C1B9B" w:rsidP="00B47031">
      <w:pPr>
        <w:pStyle w:val="Heading2"/>
      </w:pPr>
      <w:bookmarkStart w:id="23" w:name="_Toc156556158"/>
      <w:r>
        <w:t>Scope</w:t>
      </w:r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6D79ABED" w14:textId="0674F572" w:rsidR="005344DE" w:rsidRDefault="00277E58" w:rsidP="00B47031">
      <w:pPr>
        <w:pStyle w:val="Heading2"/>
      </w:pPr>
      <w:bookmarkStart w:id="24" w:name="_Toc156556159"/>
      <w:r>
        <w:t>RAM Analysis Report Responsibility</w:t>
      </w:r>
      <w:bookmarkEnd w:id="24"/>
    </w:p>
    <w:p w14:paraId="3D4A9EFA" w14:textId="77777777" w:rsidR="005344DE" w:rsidRPr="009C0DA2" w:rsidRDefault="005344DE" w:rsidP="00B47031">
      <w:pPr>
        <w:pStyle w:val="Heading3"/>
      </w:pPr>
    </w:p>
    <w:p w14:paraId="72C1AECA" w14:textId="77777777" w:rsidR="005344DE" w:rsidRDefault="005344DE" w:rsidP="00B47031">
      <w:pPr>
        <w:pStyle w:val="Heading4"/>
      </w:pPr>
    </w:p>
    <w:p w14:paraId="0B5B70A6" w14:textId="77777777" w:rsidR="005344DE" w:rsidRDefault="005344DE" w:rsidP="00B47031">
      <w:pPr>
        <w:pStyle w:val="Heading5"/>
      </w:pPr>
    </w:p>
    <w:p w14:paraId="4DFD4E1F" w14:textId="77777777" w:rsidR="005344DE" w:rsidRDefault="005344DE" w:rsidP="00B47031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bookmarkStart w:id="25" w:name="_Toc37325463"/>
      <w:bookmarkStart w:id="26" w:name="_Toc37325464"/>
      <w:bookmarkStart w:id="27" w:name="_Toc37325465"/>
      <w:bookmarkStart w:id="28" w:name="_Toc347496396"/>
      <w:bookmarkStart w:id="29" w:name="_Toc347496424"/>
      <w:bookmarkStart w:id="30" w:name="_Toc347496450"/>
      <w:bookmarkStart w:id="31" w:name="_Toc347496483"/>
      <w:bookmarkStart w:id="32" w:name="_Toc347496507"/>
      <w:bookmarkStart w:id="33" w:name="_Toc347496532"/>
      <w:bookmarkStart w:id="34" w:name="_Toc347496588"/>
      <w:bookmarkStart w:id="35" w:name="_Toc347496623"/>
      <w:bookmarkStart w:id="36" w:name="_Toc347496651"/>
      <w:bookmarkStart w:id="37" w:name="_Toc347496679"/>
      <w:bookmarkStart w:id="38" w:name="_Toc347496713"/>
      <w:bookmarkStart w:id="39" w:name="_Toc347496740"/>
      <w:bookmarkStart w:id="40" w:name="_Toc347496397"/>
      <w:bookmarkStart w:id="41" w:name="_Toc347496425"/>
      <w:bookmarkStart w:id="42" w:name="_Toc347496451"/>
      <w:bookmarkStart w:id="43" w:name="_Toc347496484"/>
      <w:bookmarkStart w:id="44" w:name="_Toc347496508"/>
      <w:bookmarkStart w:id="45" w:name="_Toc347496533"/>
      <w:bookmarkStart w:id="46" w:name="_Toc347496589"/>
      <w:bookmarkStart w:id="47" w:name="_Toc347496624"/>
      <w:bookmarkStart w:id="48" w:name="_Toc347496652"/>
      <w:bookmarkStart w:id="49" w:name="_Toc347496680"/>
      <w:bookmarkStart w:id="50" w:name="_Toc347496714"/>
      <w:bookmarkStart w:id="51" w:name="_Toc34749674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highlight w:val="yellow"/>
          <w:lang w:val="en-CA"/>
        </w:rPr>
        <w:br w:type="page"/>
      </w:r>
    </w:p>
    <w:p w14:paraId="3B3A7195" w14:textId="3D64F797" w:rsidR="001E39E4" w:rsidRPr="002E358C" w:rsidRDefault="005344DE" w:rsidP="00B47031">
      <w:pPr>
        <w:pStyle w:val="Heading1"/>
        <w:rPr>
          <w:lang w:val="en-CA"/>
        </w:rPr>
      </w:pPr>
      <w:bookmarkStart w:id="52" w:name="_Toc156556160"/>
      <w:r>
        <w:rPr>
          <w:lang w:val="en-CA"/>
        </w:rPr>
        <w:lastRenderedPageBreak/>
        <w:t xml:space="preserve">System </w:t>
      </w:r>
      <w:r w:rsidR="009E6A01">
        <w:rPr>
          <w:lang w:val="en-CA"/>
        </w:rPr>
        <w:t>Boundary</w:t>
      </w:r>
      <w:bookmarkEnd w:id="52"/>
    </w:p>
    <w:p w14:paraId="3B72B238" w14:textId="3B3DDA78" w:rsidR="00093E58" w:rsidRPr="00093E58" w:rsidRDefault="009E6A01" w:rsidP="00B47031">
      <w:pPr>
        <w:pStyle w:val="Heading2"/>
        <w:rPr>
          <w:lang w:val="en-CA"/>
        </w:rPr>
      </w:pPr>
      <w:bookmarkStart w:id="53" w:name="_Toc156556161"/>
      <w:bookmarkStart w:id="54" w:name="_Ref36827497"/>
      <w:r>
        <w:rPr>
          <w:lang w:val="en-CA"/>
        </w:rPr>
        <w:t>Physical Boundary</w:t>
      </w:r>
      <w:bookmarkEnd w:id="53"/>
    </w:p>
    <w:p w14:paraId="14E17794" w14:textId="77777777" w:rsidR="00093E58" w:rsidRDefault="00093E58" w:rsidP="00B47031">
      <w:pPr>
        <w:pStyle w:val="Heading3"/>
      </w:pPr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09F8513C" w14:textId="77777777" w:rsidR="00E57ED2" w:rsidRDefault="00E57ED2" w:rsidP="00B47031">
      <w:pPr>
        <w:pStyle w:val="Heading6"/>
        <w:rPr>
          <w:lang w:val="en-CA"/>
        </w:rPr>
      </w:pPr>
    </w:p>
    <w:p w14:paraId="1CE7C91C" w14:textId="2C77E50F" w:rsidR="009E6A01" w:rsidRPr="00093E58" w:rsidRDefault="009E6A01" w:rsidP="00B47031">
      <w:pPr>
        <w:pStyle w:val="Heading2"/>
        <w:rPr>
          <w:lang w:val="en-CA"/>
        </w:rPr>
      </w:pPr>
      <w:bookmarkStart w:id="55" w:name="_Toc156556162"/>
      <w:r>
        <w:rPr>
          <w:lang w:val="en-CA"/>
        </w:rPr>
        <w:t>Interfaces with Third Parties</w:t>
      </w:r>
      <w:bookmarkEnd w:id="55"/>
    </w:p>
    <w:p w14:paraId="031AE97E" w14:textId="77777777" w:rsidR="009E6A01" w:rsidRDefault="009E6A01" w:rsidP="00B47031">
      <w:pPr>
        <w:pStyle w:val="Heading3"/>
      </w:pPr>
    </w:p>
    <w:p w14:paraId="3A7C25FB" w14:textId="77777777" w:rsidR="009E6A01" w:rsidRDefault="009E6A01" w:rsidP="00B47031">
      <w:pPr>
        <w:pStyle w:val="Heading4"/>
      </w:pPr>
    </w:p>
    <w:p w14:paraId="47C9EDE8" w14:textId="77777777" w:rsidR="009E6A01" w:rsidRDefault="009E6A01" w:rsidP="00B47031">
      <w:pPr>
        <w:pStyle w:val="Heading5"/>
        <w:rPr>
          <w:lang w:val="en-CA"/>
        </w:rPr>
      </w:pPr>
    </w:p>
    <w:p w14:paraId="28B8BCAB" w14:textId="77777777" w:rsidR="009E6A01" w:rsidRPr="00E57ED2" w:rsidRDefault="009E6A01" w:rsidP="00B47031">
      <w:pPr>
        <w:pStyle w:val="Heading6"/>
        <w:rPr>
          <w:lang w:val="en-CA"/>
        </w:rPr>
      </w:pPr>
    </w:p>
    <w:p w14:paraId="419D789C" w14:textId="0D4BB3C3" w:rsidR="000F678A" w:rsidRPr="000F678A" w:rsidRDefault="000F678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4EFA1906" w:rsidR="005C5812" w:rsidRPr="00BE2852" w:rsidRDefault="009E6A01" w:rsidP="00B47031">
      <w:pPr>
        <w:pStyle w:val="Heading1"/>
        <w:rPr>
          <w:lang w:val="en-CA"/>
        </w:rPr>
      </w:pPr>
      <w:bookmarkStart w:id="56" w:name="_Toc156556163"/>
      <w:bookmarkEnd w:id="54"/>
      <w:r>
        <w:rPr>
          <w:lang w:val="en-CA"/>
        </w:rPr>
        <w:lastRenderedPageBreak/>
        <w:t>System Description</w:t>
      </w:r>
      <w:bookmarkEnd w:id="56"/>
    </w:p>
    <w:p w14:paraId="7CBD9165" w14:textId="7F931C25" w:rsidR="00181163" w:rsidRDefault="00181163" w:rsidP="00B47031">
      <w:pPr>
        <w:pStyle w:val="Heading2"/>
        <w:rPr>
          <w:lang w:val="en-CA"/>
        </w:rPr>
      </w:pPr>
      <w:bookmarkStart w:id="57" w:name="_Toc156556164"/>
      <w:bookmarkStart w:id="58" w:name="_Toc532476848"/>
      <w:bookmarkEnd w:id="57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p w14:paraId="06A168F7" w14:textId="77777777" w:rsidR="00181163" w:rsidRDefault="00181163" w:rsidP="00B47031">
      <w:pPr>
        <w:pStyle w:val="Heading6"/>
        <w:rPr>
          <w:lang w:val="en-CA"/>
        </w:rPr>
      </w:pPr>
    </w:p>
    <w:p w14:paraId="335C79ED" w14:textId="360BC627" w:rsidR="003F5EC8" w:rsidRDefault="003F5EC8">
      <w:pPr>
        <w:rPr>
          <w:b/>
          <w:sz w:val="36"/>
          <w:lang w:val="en-CA"/>
        </w:rPr>
      </w:pPr>
      <w:r>
        <w:rPr>
          <w:lang w:val="en-CA"/>
        </w:rPr>
        <w:br w:type="page"/>
      </w:r>
    </w:p>
    <w:p w14:paraId="03A8067F" w14:textId="0D5BCECA" w:rsidR="000E6CBE" w:rsidRPr="00BE2852" w:rsidRDefault="009E6A01" w:rsidP="00B47031">
      <w:pPr>
        <w:pStyle w:val="Heading1"/>
        <w:rPr>
          <w:lang w:val="en-CA"/>
        </w:rPr>
      </w:pPr>
      <w:bookmarkStart w:id="59" w:name="_Toc156556165"/>
      <w:bookmarkEnd w:id="58"/>
      <w:r>
        <w:rPr>
          <w:lang w:val="en-CA"/>
        </w:rPr>
        <w:lastRenderedPageBreak/>
        <w:t>Assumptions and Limitations</w:t>
      </w:r>
      <w:bookmarkEnd w:id="59"/>
    </w:p>
    <w:p w14:paraId="352CF8B1" w14:textId="3C107E2B" w:rsidR="005B5A76" w:rsidRDefault="005B5A76" w:rsidP="00B47031">
      <w:pPr>
        <w:pStyle w:val="Heading2"/>
      </w:pPr>
      <w:bookmarkStart w:id="60" w:name="_Toc442441455"/>
      <w:bookmarkStart w:id="61" w:name="_Toc442441456"/>
      <w:bookmarkStart w:id="62" w:name="_Toc442441457"/>
      <w:bookmarkStart w:id="63" w:name="_Toc442441458"/>
      <w:bookmarkStart w:id="64" w:name="_Toc442441459"/>
      <w:bookmarkStart w:id="65" w:name="_Toc442441460"/>
      <w:bookmarkStart w:id="66" w:name="_Toc156556166"/>
      <w:bookmarkEnd w:id="60"/>
      <w:bookmarkEnd w:id="61"/>
      <w:bookmarkEnd w:id="62"/>
      <w:bookmarkEnd w:id="63"/>
      <w:bookmarkEnd w:id="64"/>
      <w:bookmarkEnd w:id="65"/>
      <w:bookmarkEnd w:id="66"/>
    </w:p>
    <w:p w14:paraId="4A639FC4" w14:textId="77777777" w:rsidR="00A45CBA" w:rsidRDefault="00A45CBA" w:rsidP="00B47031">
      <w:pPr>
        <w:pStyle w:val="Heading3"/>
      </w:pPr>
    </w:p>
    <w:p w14:paraId="3F86FD31" w14:textId="77777777" w:rsidR="00A45CBA" w:rsidRDefault="00A45CBA" w:rsidP="00B47031">
      <w:pPr>
        <w:pStyle w:val="Heading4"/>
      </w:pPr>
    </w:p>
    <w:p w14:paraId="00DF99AE" w14:textId="165BDBEA" w:rsidR="00A45CBA" w:rsidRDefault="00A45CBA" w:rsidP="00B47031">
      <w:pPr>
        <w:pStyle w:val="Heading5"/>
        <w:rPr>
          <w:lang w:val="en-CA"/>
        </w:rPr>
      </w:pPr>
    </w:p>
    <w:p w14:paraId="5D105282" w14:textId="77777777" w:rsidR="00A45CBA" w:rsidRDefault="00A45CBA" w:rsidP="00B47031">
      <w:pPr>
        <w:pStyle w:val="Heading6"/>
        <w:rPr>
          <w:lang w:val="en-CA"/>
        </w:rPr>
      </w:pPr>
    </w:p>
    <w:p w14:paraId="6328EBBE" w14:textId="77777777" w:rsidR="003F5EC8" w:rsidRDefault="003F5EC8">
      <w:pPr>
        <w:rPr>
          <w:lang w:val="en-CA"/>
        </w:rPr>
      </w:pPr>
      <w:bookmarkStart w:id="67" w:name="_Ref36106092"/>
      <w:r>
        <w:rPr>
          <w:lang w:val="en-CA"/>
        </w:rPr>
        <w:br w:type="page"/>
      </w:r>
    </w:p>
    <w:p w14:paraId="394B3B05" w14:textId="32542E1A" w:rsidR="00197201" w:rsidRDefault="009E6A01" w:rsidP="00B47031">
      <w:pPr>
        <w:pStyle w:val="Heading1"/>
        <w:rPr>
          <w:lang w:val="en-CA"/>
        </w:rPr>
      </w:pPr>
      <w:bookmarkStart w:id="68" w:name="_Toc156556167"/>
      <w:r>
        <w:rPr>
          <w:lang w:val="en-CA"/>
        </w:rPr>
        <w:lastRenderedPageBreak/>
        <w:t>RAM Targets</w:t>
      </w:r>
      <w:bookmarkEnd w:id="68"/>
    </w:p>
    <w:p w14:paraId="0016F849" w14:textId="049D9461" w:rsidR="00E67585" w:rsidRDefault="00FB6079" w:rsidP="00B47031">
      <w:pPr>
        <w:pStyle w:val="Heading2"/>
        <w:rPr>
          <w:lang w:val="en-CA"/>
        </w:rPr>
      </w:pPr>
      <w:bookmarkStart w:id="69" w:name="_Toc156556168"/>
      <w:r>
        <w:rPr>
          <w:lang w:val="en-CA"/>
        </w:rPr>
        <w:t>Reliability Targets</w:t>
      </w:r>
      <w:bookmarkEnd w:id="69"/>
    </w:p>
    <w:p w14:paraId="1CBE63DF" w14:textId="410A0686" w:rsidR="00E67585" w:rsidRDefault="00E67585" w:rsidP="00B47031">
      <w:pPr>
        <w:pStyle w:val="Heading3"/>
      </w:pPr>
    </w:p>
    <w:p w14:paraId="38A90E6F" w14:textId="5B9650A8" w:rsidR="00E67585" w:rsidRDefault="00E67585" w:rsidP="00B47031">
      <w:pPr>
        <w:pStyle w:val="Heading4"/>
      </w:pPr>
    </w:p>
    <w:p w14:paraId="41DB6C79" w14:textId="77777777" w:rsidR="00E67585" w:rsidRDefault="00E67585" w:rsidP="00B47031">
      <w:pPr>
        <w:pStyle w:val="Heading5"/>
        <w:rPr>
          <w:lang w:val="en-CA"/>
        </w:rPr>
      </w:pPr>
    </w:p>
    <w:p w14:paraId="2487C001" w14:textId="77777777" w:rsidR="00E67585" w:rsidRDefault="00E67585" w:rsidP="00B47031">
      <w:pPr>
        <w:pStyle w:val="Heading6"/>
        <w:rPr>
          <w:lang w:val="en-CA"/>
        </w:rPr>
      </w:pPr>
    </w:p>
    <w:p w14:paraId="5378D926" w14:textId="09A2EA21" w:rsidR="00FB6079" w:rsidRDefault="00FB6079" w:rsidP="00B47031">
      <w:pPr>
        <w:pStyle w:val="Heading2"/>
        <w:rPr>
          <w:lang w:val="en-CA"/>
        </w:rPr>
      </w:pPr>
      <w:bookmarkStart w:id="70" w:name="_Toc156556169"/>
      <w:r>
        <w:rPr>
          <w:lang w:val="en-CA"/>
        </w:rPr>
        <w:t>Availability Targets</w:t>
      </w:r>
      <w:bookmarkEnd w:id="70"/>
    </w:p>
    <w:p w14:paraId="5E2F69EF" w14:textId="77777777" w:rsidR="00FB6079" w:rsidRDefault="00FB6079" w:rsidP="00B47031">
      <w:pPr>
        <w:pStyle w:val="Heading3"/>
      </w:pPr>
    </w:p>
    <w:p w14:paraId="5BFFDB93" w14:textId="77777777" w:rsidR="00FB6079" w:rsidRDefault="00FB6079" w:rsidP="00B47031">
      <w:pPr>
        <w:pStyle w:val="Heading4"/>
      </w:pPr>
    </w:p>
    <w:p w14:paraId="019789DF" w14:textId="77777777" w:rsidR="00FB6079" w:rsidRDefault="00FB6079" w:rsidP="00B47031">
      <w:pPr>
        <w:pStyle w:val="Heading5"/>
        <w:rPr>
          <w:lang w:val="en-CA"/>
        </w:rPr>
      </w:pPr>
    </w:p>
    <w:p w14:paraId="2D90DFF8" w14:textId="77777777" w:rsidR="00FB6079" w:rsidRDefault="00FB6079" w:rsidP="00B47031">
      <w:pPr>
        <w:pStyle w:val="Heading6"/>
        <w:rPr>
          <w:lang w:val="en-CA"/>
        </w:rPr>
      </w:pPr>
    </w:p>
    <w:p w14:paraId="00E00DAA" w14:textId="6716A2F2" w:rsidR="00FB6079" w:rsidRDefault="00FB6079" w:rsidP="00B47031">
      <w:pPr>
        <w:pStyle w:val="Heading2"/>
        <w:rPr>
          <w:lang w:val="en-CA"/>
        </w:rPr>
      </w:pPr>
      <w:bookmarkStart w:id="71" w:name="_Toc156556170"/>
      <w:r>
        <w:rPr>
          <w:lang w:val="en-CA"/>
        </w:rPr>
        <w:t>Maintainability Targets</w:t>
      </w:r>
      <w:bookmarkEnd w:id="71"/>
    </w:p>
    <w:p w14:paraId="2E78D7A9" w14:textId="77777777" w:rsidR="00FB6079" w:rsidRDefault="00FB6079" w:rsidP="00B47031">
      <w:pPr>
        <w:pStyle w:val="Heading3"/>
      </w:pPr>
    </w:p>
    <w:p w14:paraId="6CF6469F" w14:textId="77777777" w:rsidR="00FB6079" w:rsidRDefault="00FB6079" w:rsidP="00B47031">
      <w:pPr>
        <w:pStyle w:val="Heading4"/>
      </w:pPr>
    </w:p>
    <w:p w14:paraId="3F0035C0" w14:textId="77777777" w:rsidR="00FB6079" w:rsidRDefault="00FB6079" w:rsidP="00B47031">
      <w:pPr>
        <w:pStyle w:val="Heading5"/>
        <w:rPr>
          <w:lang w:val="en-CA"/>
        </w:rPr>
      </w:pPr>
    </w:p>
    <w:p w14:paraId="061AE77C" w14:textId="77777777" w:rsidR="00FB6079" w:rsidRDefault="00FB6079" w:rsidP="00B47031">
      <w:pPr>
        <w:pStyle w:val="Heading6"/>
        <w:rPr>
          <w:lang w:val="en-CA"/>
        </w:rPr>
      </w:pPr>
    </w:p>
    <w:p w14:paraId="76B1E6FB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093E2CB9" w14:textId="2759733E" w:rsidR="00E67585" w:rsidRDefault="000C7CDA" w:rsidP="00B47031">
      <w:pPr>
        <w:pStyle w:val="Heading1"/>
        <w:rPr>
          <w:lang w:val="en-CA"/>
        </w:rPr>
      </w:pPr>
      <w:bookmarkStart w:id="72" w:name="_Toc156556171"/>
      <w:r>
        <w:rPr>
          <w:lang w:val="en-CA"/>
        </w:rPr>
        <w:lastRenderedPageBreak/>
        <w:t>RAM Data</w:t>
      </w:r>
      <w:bookmarkEnd w:id="72"/>
    </w:p>
    <w:p w14:paraId="61B8EABF" w14:textId="4BD2B0C2" w:rsidR="00027967" w:rsidRDefault="00027967" w:rsidP="00B47031">
      <w:pPr>
        <w:pStyle w:val="Heading2"/>
        <w:rPr>
          <w:lang w:val="en-CA"/>
        </w:rPr>
      </w:pPr>
      <w:bookmarkStart w:id="73" w:name="_Toc156556172"/>
      <w:r>
        <w:rPr>
          <w:lang w:val="en-CA"/>
        </w:rPr>
        <w:t>Conclusion</w:t>
      </w:r>
      <w:bookmarkEnd w:id="73"/>
    </w:p>
    <w:p w14:paraId="0E129A19" w14:textId="77777777" w:rsidR="00027967" w:rsidRDefault="00027967" w:rsidP="00B47031">
      <w:pPr>
        <w:pStyle w:val="Heading3"/>
      </w:pPr>
    </w:p>
    <w:p w14:paraId="7AAE7C75" w14:textId="77777777" w:rsidR="00027967" w:rsidRDefault="00027967" w:rsidP="00B47031">
      <w:pPr>
        <w:pStyle w:val="Heading4"/>
      </w:pPr>
    </w:p>
    <w:p w14:paraId="12E98A5F" w14:textId="77777777" w:rsidR="00027967" w:rsidRDefault="00027967" w:rsidP="00B47031">
      <w:pPr>
        <w:pStyle w:val="Heading5"/>
        <w:rPr>
          <w:lang w:val="en-CA"/>
        </w:rPr>
      </w:pPr>
    </w:p>
    <w:p w14:paraId="246E075A" w14:textId="77777777" w:rsidR="00027967" w:rsidRPr="00E67585" w:rsidRDefault="00027967" w:rsidP="00B47031">
      <w:pPr>
        <w:pStyle w:val="Heading6"/>
        <w:rPr>
          <w:lang w:val="en-CA"/>
        </w:rPr>
      </w:pPr>
    </w:p>
    <w:p w14:paraId="21B2CD70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0F7F9F84" w14:textId="7C0E8B31" w:rsidR="00E67585" w:rsidRDefault="000C7CDA" w:rsidP="00B47031">
      <w:pPr>
        <w:pStyle w:val="Heading1"/>
        <w:rPr>
          <w:lang w:val="en-CA"/>
        </w:rPr>
      </w:pPr>
      <w:bookmarkStart w:id="74" w:name="_Toc156556173"/>
      <w:r>
        <w:rPr>
          <w:lang w:val="en-CA"/>
        </w:rPr>
        <w:lastRenderedPageBreak/>
        <w:t>RAM Analysis</w:t>
      </w:r>
      <w:bookmarkEnd w:id="74"/>
    </w:p>
    <w:p w14:paraId="2E173CA2" w14:textId="0B068BA5" w:rsidR="00E67585" w:rsidRDefault="000C7CDA" w:rsidP="00B47031">
      <w:pPr>
        <w:pStyle w:val="Heading2"/>
        <w:rPr>
          <w:lang w:val="en-CA"/>
        </w:rPr>
      </w:pPr>
      <w:bookmarkStart w:id="75" w:name="_Toc156556174"/>
      <w:r>
        <w:rPr>
          <w:lang w:val="en-CA"/>
        </w:rPr>
        <w:t>Reliability Analysis and Prediction</w:t>
      </w:r>
      <w:bookmarkEnd w:id="75"/>
    </w:p>
    <w:p w14:paraId="4C7DD6BC" w14:textId="77777777" w:rsidR="00E67585" w:rsidRDefault="00E67585" w:rsidP="00B47031">
      <w:pPr>
        <w:pStyle w:val="Heading3"/>
      </w:pPr>
    </w:p>
    <w:p w14:paraId="12A3D9DE" w14:textId="77777777" w:rsidR="00E67585" w:rsidRDefault="00E67585" w:rsidP="00B47031">
      <w:pPr>
        <w:pStyle w:val="Heading4"/>
      </w:pPr>
    </w:p>
    <w:p w14:paraId="32E9DEE2" w14:textId="77777777" w:rsidR="00E67585" w:rsidRDefault="00E67585" w:rsidP="00B47031">
      <w:pPr>
        <w:pStyle w:val="Heading5"/>
        <w:rPr>
          <w:lang w:val="en-CA"/>
        </w:rPr>
      </w:pPr>
    </w:p>
    <w:p w14:paraId="0500FE93" w14:textId="77777777" w:rsidR="00E67585" w:rsidRDefault="00E67585" w:rsidP="00B47031">
      <w:pPr>
        <w:pStyle w:val="Heading6"/>
        <w:rPr>
          <w:lang w:val="en-CA"/>
        </w:rPr>
      </w:pPr>
    </w:p>
    <w:p w14:paraId="2B53AEDA" w14:textId="36BB1AF8" w:rsidR="007E5F96" w:rsidRDefault="000C7CDA" w:rsidP="00B47031">
      <w:pPr>
        <w:pStyle w:val="Heading2"/>
        <w:rPr>
          <w:lang w:val="en-CA"/>
        </w:rPr>
      </w:pPr>
      <w:bookmarkStart w:id="76" w:name="_Toc156556175"/>
      <w:r>
        <w:rPr>
          <w:lang w:val="en-CA"/>
        </w:rPr>
        <w:t>Sensitivity Analysis for Reliability</w:t>
      </w:r>
      <w:bookmarkEnd w:id="76"/>
    </w:p>
    <w:p w14:paraId="4467A275" w14:textId="77777777" w:rsidR="007E5F96" w:rsidRDefault="007E5F96" w:rsidP="00B47031">
      <w:pPr>
        <w:pStyle w:val="Heading3"/>
      </w:pPr>
    </w:p>
    <w:p w14:paraId="56D0445C" w14:textId="77777777" w:rsidR="007E5F96" w:rsidRDefault="007E5F96" w:rsidP="00B47031">
      <w:pPr>
        <w:pStyle w:val="Heading4"/>
      </w:pPr>
    </w:p>
    <w:p w14:paraId="0EDB5FCE" w14:textId="77777777" w:rsidR="007E5F96" w:rsidRDefault="007E5F96" w:rsidP="00B47031">
      <w:pPr>
        <w:pStyle w:val="Heading5"/>
        <w:rPr>
          <w:lang w:val="en-CA"/>
        </w:rPr>
      </w:pPr>
    </w:p>
    <w:p w14:paraId="10F72846" w14:textId="77777777" w:rsidR="007E5F96" w:rsidRDefault="007E5F96" w:rsidP="00B47031">
      <w:pPr>
        <w:pStyle w:val="Heading6"/>
        <w:rPr>
          <w:lang w:val="en-CA"/>
        </w:rPr>
      </w:pPr>
    </w:p>
    <w:p w14:paraId="275FD9FB" w14:textId="27304429" w:rsidR="00F603BE" w:rsidRDefault="00F603BE" w:rsidP="00B47031">
      <w:pPr>
        <w:pStyle w:val="Heading2"/>
        <w:rPr>
          <w:lang w:val="en-CA"/>
        </w:rPr>
      </w:pPr>
      <w:bookmarkStart w:id="77" w:name="_Toc156556176"/>
      <w:r>
        <w:rPr>
          <w:lang w:val="en-CA"/>
        </w:rPr>
        <w:t>Reliability Testing</w:t>
      </w:r>
      <w:bookmarkEnd w:id="77"/>
    </w:p>
    <w:p w14:paraId="233A3625" w14:textId="77777777" w:rsidR="00F603BE" w:rsidRDefault="00F603BE" w:rsidP="00B47031">
      <w:pPr>
        <w:pStyle w:val="Heading3"/>
      </w:pPr>
    </w:p>
    <w:p w14:paraId="0B3BF99E" w14:textId="77777777" w:rsidR="00F603BE" w:rsidRDefault="00F603BE" w:rsidP="00B47031">
      <w:pPr>
        <w:pStyle w:val="Heading4"/>
      </w:pPr>
    </w:p>
    <w:p w14:paraId="16E3E384" w14:textId="77777777" w:rsidR="00F603BE" w:rsidRDefault="00F603BE" w:rsidP="00B47031">
      <w:pPr>
        <w:pStyle w:val="Heading5"/>
        <w:rPr>
          <w:lang w:val="en-CA"/>
        </w:rPr>
      </w:pPr>
    </w:p>
    <w:p w14:paraId="3F9BEC83" w14:textId="77777777" w:rsidR="00F603BE" w:rsidRDefault="00F603BE" w:rsidP="00B47031">
      <w:pPr>
        <w:pStyle w:val="Heading6"/>
        <w:rPr>
          <w:lang w:val="en-CA"/>
        </w:rPr>
      </w:pPr>
    </w:p>
    <w:p w14:paraId="5BCD21D9" w14:textId="4889B0FD" w:rsidR="00F603BE" w:rsidRDefault="00F603BE" w:rsidP="00B47031">
      <w:pPr>
        <w:pStyle w:val="Heading2"/>
        <w:rPr>
          <w:lang w:val="en-CA"/>
        </w:rPr>
      </w:pPr>
      <w:bookmarkStart w:id="78" w:name="_Toc156556177"/>
      <w:r>
        <w:rPr>
          <w:lang w:val="en-CA"/>
        </w:rPr>
        <w:t>Availability Analysis and Prediction</w:t>
      </w:r>
      <w:bookmarkEnd w:id="78"/>
    </w:p>
    <w:p w14:paraId="67986DE0" w14:textId="77777777" w:rsidR="00F603BE" w:rsidRDefault="00F603BE" w:rsidP="00B47031">
      <w:pPr>
        <w:pStyle w:val="Heading3"/>
      </w:pPr>
    </w:p>
    <w:p w14:paraId="5DBC27BB" w14:textId="77777777" w:rsidR="00F603BE" w:rsidRDefault="00F603BE" w:rsidP="00B47031">
      <w:pPr>
        <w:pStyle w:val="Heading4"/>
      </w:pPr>
    </w:p>
    <w:p w14:paraId="164D065B" w14:textId="77777777" w:rsidR="00F603BE" w:rsidRDefault="00F603BE" w:rsidP="00B47031">
      <w:pPr>
        <w:pStyle w:val="Heading5"/>
        <w:rPr>
          <w:lang w:val="en-CA"/>
        </w:rPr>
      </w:pPr>
    </w:p>
    <w:p w14:paraId="23F9873C" w14:textId="77777777" w:rsidR="00F603BE" w:rsidRPr="00181163" w:rsidRDefault="00F603BE" w:rsidP="00B47031">
      <w:pPr>
        <w:pStyle w:val="Heading6"/>
        <w:rPr>
          <w:lang w:val="en-CA"/>
        </w:rPr>
      </w:pPr>
    </w:p>
    <w:p w14:paraId="0A0BBAF6" w14:textId="7311C5C3" w:rsidR="00F603BE" w:rsidRDefault="00F603BE" w:rsidP="00B47031">
      <w:pPr>
        <w:pStyle w:val="Heading2"/>
        <w:rPr>
          <w:lang w:val="en-CA"/>
        </w:rPr>
      </w:pPr>
      <w:bookmarkStart w:id="79" w:name="_Toc156556178"/>
      <w:r>
        <w:rPr>
          <w:lang w:val="en-CA"/>
        </w:rPr>
        <w:t>Sensitivity Analysis for Availability</w:t>
      </w:r>
      <w:bookmarkEnd w:id="79"/>
    </w:p>
    <w:p w14:paraId="7F102EFA" w14:textId="77777777" w:rsidR="00F603BE" w:rsidRDefault="00F603BE" w:rsidP="00B47031">
      <w:pPr>
        <w:pStyle w:val="Heading3"/>
      </w:pPr>
    </w:p>
    <w:p w14:paraId="2AE73531" w14:textId="77777777" w:rsidR="00F603BE" w:rsidRDefault="00F603BE" w:rsidP="00B47031">
      <w:pPr>
        <w:pStyle w:val="Heading4"/>
      </w:pPr>
    </w:p>
    <w:p w14:paraId="02F062C2" w14:textId="77777777" w:rsidR="00F603BE" w:rsidRDefault="00F603BE" w:rsidP="00B47031">
      <w:pPr>
        <w:pStyle w:val="Heading5"/>
        <w:rPr>
          <w:lang w:val="en-CA"/>
        </w:rPr>
      </w:pPr>
    </w:p>
    <w:p w14:paraId="5B096AAA" w14:textId="77777777" w:rsidR="00F603BE" w:rsidRDefault="00F603BE" w:rsidP="00B47031">
      <w:pPr>
        <w:pStyle w:val="Heading6"/>
        <w:rPr>
          <w:lang w:val="en-CA"/>
        </w:rPr>
      </w:pPr>
    </w:p>
    <w:p w14:paraId="134DF2D3" w14:textId="0DFD5289" w:rsidR="00F603BE" w:rsidRDefault="00222EB7" w:rsidP="00B47031">
      <w:pPr>
        <w:pStyle w:val="Heading2"/>
        <w:rPr>
          <w:lang w:val="en-CA"/>
        </w:rPr>
      </w:pPr>
      <w:bookmarkStart w:id="80" w:name="_Toc156556179"/>
      <w:r>
        <w:rPr>
          <w:lang w:val="en-CA"/>
        </w:rPr>
        <w:t>Maintainability Analysis and Prediction</w:t>
      </w:r>
      <w:bookmarkEnd w:id="80"/>
    </w:p>
    <w:p w14:paraId="306944D2" w14:textId="77777777" w:rsidR="00F603BE" w:rsidRDefault="00F603BE" w:rsidP="00B47031">
      <w:pPr>
        <w:pStyle w:val="Heading3"/>
      </w:pPr>
    </w:p>
    <w:p w14:paraId="518200A8" w14:textId="77777777" w:rsidR="00F603BE" w:rsidRDefault="00F603BE" w:rsidP="00B47031">
      <w:pPr>
        <w:pStyle w:val="Heading4"/>
      </w:pPr>
    </w:p>
    <w:p w14:paraId="03601B1B" w14:textId="77777777" w:rsidR="00F603BE" w:rsidRDefault="00F603BE" w:rsidP="00B47031">
      <w:pPr>
        <w:pStyle w:val="Heading5"/>
        <w:rPr>
          <w:lang w:val="en-CA"/>
        </w:rPr>
      </w:pPr>
    </w:p>
    <w:p w14:paraId="18FC87C5" w14:textId="77777777" w:rsidR="00F603BE" w:rsidRPr="00181163" w:rsidRDefault="00F603BE" w:rsidP="00B47031">
      <w:pPr>
        <w:pStyle w:val="Heading6"/>
        <w:rPr>
          <w:lang w:val="en-CA"/>
        </w:rPr>
      </w:pPr>
    </w:p>
    <w:p w14:paraId="3B1BA8F6" w14:textId="58BC3779" w:rsidR="00F603BE" w:rsidRDefault="00222EB7" w:rsidP="00B47031">
      <w:pPr>
        <w:pStyle w:val="Heading2"/>
        <w:rPr>
          <w:lang w:val="en-CA"/>
        </w:rPr>
      </w:pPr>
      <w:bookmarkStart w:id="81" w:name="_Toc156556180"/>
      <w:r>
        <w:rPr>
          <w:lang w:val="en-CA"/>
        </w:rPr>
        <w:lastRenderedPageBreak/>
        <w:t>Logistic Support Evaluation</w:t>
      </w:r>
      <w:bookmarkEnd w:id="81"/>
    </w:p>
    <w:p w14:paraId="2F2DB23F" w14:textId="77777777" w:rsidR="00F603BE" w:rsidRDefault="00F603BE" w:rsidP="00B47031">
      <w:pPr>
        <w:pStyle w:val="Heading3"/>
      </w:pPr>
    </w:p>
    <w:p w14:paraId="071BDC4E" w14:textId="77777777" w:rsidR="00F603BE" w:rsidRDefault="00F603BE" w:rsidP="00B47031">
      <w:pPr>
        <w:pStyle w:val="Heading4"/>
      </w:pPr>
    </w:p>
    <w:p w14:paraId="52DF3F67" w14:textId="77777777" w:rsidR="00F603BE" w:rsidRDefault="00F603BE" w:rsidP="00B47031">
      <w:pPr>
        <w:pStyle w:val="Heading5"/>
        <w:rPr>
          <w:lang w:val="en-CA"/>
        </w:rPr>
      </w:pPr>
    </w:p>
    <w:p w14:paraId="59902C8E" w14:textId="77777777" w:rsidR="00F603BE" w:rsidRDefault="00F603BE" w:rsidP="00B47031">
      <w:pPr>
        <w:pStyle w:val="Heading6"/>
        <w:rPr>
          <w:lang w:val="en-CA"/>
        </w:rPr>
      </w:pPr>
    </w:p>
    <w:p w14:paraId="2A4415C2" w14:textId="05257A54" w:rsidR="00932ED3" w:rsidRDefault="00E67585" w:rsidP="00B47031">
      <w:pPr>
        <w:pStyle w:val="Heading1"/>
        <w:rPr>
          <w:lang w:val="en-CA"/>
        </w:rPr>
      </w:pPr>
      <w:r>
        <w:rPr>
          <w:lang w:val="en-CA"/>
        </w:rPr>
        <w:br w:type="page"/>
      </w:r>
      <w:bookmarkStart w:id="82" w:name="_Toc156556181"/>
      <w:r w:rsidR="00AE4620">
        <w:rPr>
          <w:lang w:val="en-CA"/>
        </w:rPr>
        <w:lastRenderedPageBreak/>
        <w:t>Conclusions and Compliance with RAM Targets</w:t>
      </w:r>
      <w:bookmarkEnd w:id="82"/>
    </w:p>
    <w:p w14:paraId="11037E8F" w14:textId="2076F1FB" w:rsidR="00932ED3" w:rsidRDefault="00932ED3" w:rsidP="00B47031">
      <w:pPr>
        <w:pStyle w:val="Heading2"/>
        <w:rPr>
          <w:lang w:val="en-CA"/>
        </w:rPr>
      </w:pPr>
      <w:bookmarkStart w:id="83" w:name="_Toc156556182"/>
      <w:bookmarkEnd w:id="83"/>
    </w:p>
    <w:p w14:paraId="4E1AFE94" w14:textId="77777777" w:rsidR="00932ED3" w:rsidRDefault="00932ED3" w:rsidP="00B47031">
      <w:pPr>
        <w:pStyle w:val="Heading3"/>
      </w:pPr>
    </w:p>
    <w:p w14:paraId="7CA54A4E" w14:textId="77777777" w:rsidR="00932ED3" w:rsidRDefault="00932ED3" w:rsidP="00B47031">
      <w:pPr>
        <w:pStyle w:val="Heading4"/>
      </w:pPr>
    </w:p>
    <w:p w14:paraId="6C208AAB" w14:textId="77777777" w:rsidR="00932ED3" w:rsidRDefault="00932ED3" w:rsidP="00B47031">
      <w:pPr>
        <w:pStyle w:val="Heading5"/>
        <w:rPr>
          <w:lang w:val="en-CA"/>
        </w:rPr>
      </w:pPr>
    </w:p>
    <w:p w14:paraId="3774B789" w14:textId="77777777" w:rsidR="00932ED3" w:rsidRDefault="00932ED3" w:rsidP="00B47031">
      <w:pPr>
        <w:pStyle w:val="Heading6"/>
        <w:rPr>
          <w:lang w:val="en-CA"/>
        </w:rPr>
      </w:pPr>
    </w:p>
    <w:bookmarkEnd w:id="67"/>
    <w:p w14:paraId="7FE0CE38" w14:textId="77777777" w:rsidR="00AE4620" w:rsidRDefault="00AE4620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36CECE74" w14:textId="6C9088E6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84" w:name="_Toc156556183"/>
      <w:r>
        <w:rPr>
          <w:lang w:val="en-CA"/>
        </w:rPr>
        <w:lastRenderedPageBreak/>
        <w:t>&lt;Appendix Title&gt;</w:t>
      </w:r>
      <w:bookmarkEnd w:id="84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85" w:name="_Toc156556184"/>
      <w:bookmarkEnd w:id="85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9EC0" w14:textId="77777777" w:rsidR="003F33BC" w:rsidRDefault="003F33BC">
      <w:r>
        <w:separator/>
      </w:r>
    </w:p>
  </w:endnote>
  <w:endnote w:type="continuationSeparator" w:id="0">
    <w:p w14:paraId="022FB66E" w14:textId="77777777" w:rsidR="003F33BC" w:rsidRDefault="003F33BC">
      <w:r>
        <w:continuationSeparator/>
      </w:r>
    </w:p>
  </w:endnote>
  <w:endnote w:type="continuationNotice" w:id="1">
    <w:p w14:paraId="03A55D74" w14:textId="77777777" w:rsidR="003F33BC" w:rsidRDefault="003F3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F8601E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41D13154" w:rsidR="00B36EA9" w:rsidRPr="00E770D4" w:rsidRDefault="00F8601E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F8601E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F8601E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F8601E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5969" w14:textId="5130ED16" w:rsidR="00F8601E" w:rsidRPr="00E770D4" w:rsidRDefault="00F8601E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104826234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10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14793483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3576F254" w14:textId="77777777" w:rsidR="00F8601E" w:rsidRPr="00E770D4" w:rsidRDefault="00F8601E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1434786451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C7A1" w14:textId="218A36FE" w:rsidR="00F8601E" w:rsidRPr="00E770D4" w:rsidRDefault="00F8601E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6672187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10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78087847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76B21AFD" w14:textId="77777777" w:rsidR="00F8601E" w:rsidRPr="00E770D4" w:rsidRDefault="00F8601E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246728221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D4C0" w14:textId="77777777" w:rsidR="003F33BC" w:rsidRDefault="003F33BC">
      <w:r>
        <w:separator/>
      </w:r>
    </w:p>
  </w:footnote>
  <w:footnote w:type="continuationSeparator" w:id="0">
    <w:p w14:paraId="10937B2E" w14:textId="77777777" w:rsidR="003F33BC" w:rsidRDefault="003F33BC">
      <w:r>
        <w:continuationSeparator/>
      </w:r>
    </w:p>
  </w:footnote>
  <w:footnote w:type="continuationNotice" w:id="1">
    <w:p w14:paraId="0534646A" w14:textId="77777777" w:rsidR="003F33BC" w:rsidRDefault="003F33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601E">
      <w:fldChar w:fldCharType="begin"/>
    </w:r>
    <w:r w:rsidR="00F8601E">
      <w:instrText xml:space="preserve"> STYLEREF  "Heading 1" \n  \* MERGEFORMAT </w:instrText>
    </w:r>
    <w:r w:rsidR="00F8601E">
      <w:fldChar w:fldCharType="separate"/>
    </w:r>
    <w:r>
      <w:rPr>
        <w:noProof/>
      </w:rPr>
      <w:t>1</w:t>
    </w:r>
    <w:r w:rsidR="00F8601E">
      <w:rPr>
        <w:noProof/>
      </w:rPr>
      <w:fldChar w:fldCharType="end"/>
    </w:r>
    <w:r>
      <w:t xml:space="preserve"> </w:t>
    </w:r>
    <w:r w:rsidR="00F8601E">
      <w:fldChar w:fldCharType="begin"/>
    </w:r>
    <w:r w:rsidR="00F8601E">
      <w:instrText xml:space="preserve"> STYLEREF  "Heading 1"  \* MERGEFORMAT </w:instrText>
    </w:r>
    <w:r w:rsidR="00F8601E">
      <w:fldChar w:fldCharType="separate"/>
    </w:r>
    <w:r>
      <w:rPr>
        <w:noProof/>
      </w:rPr>
      <w:t>Overview</w:t>
    </w:r>
    <w:r w:rsidR="00F8601E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34DE7A5A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91B5B">
          <w:t>Reliability, Availability and Maintainability Analysis Report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21930B58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91B5B">
          <w:t>Reliability, Availability and Maintainability Analysis Report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70590C94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91B5B">
          <w:t>Reliability, Availability and Maintainability Analysis Report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10234"/>
    <w:rsid w:val="000133D0"/>
    <w:rsid w:val="00014036"/>
    <w:rsid w:val="000146F7"/>
    <w:rsid w:val="00014A71"/>
    <w:rsid w:val="0001500F"/>
    <w:rsid w:val="00020137"/>
    <w:rsid w:val="0002178B"/>
    <w:rsid w:val="00021F48"/>
    <w:rsid w:val="00022A94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2F4"/>
    <w:rsid w:val="000B165D"/>
    <w:rsid w:val="000B2147"/>
    <w:rsid w:val="000B28FA"/>
    <w:rsid w:val="000B3039"/>
    <w:rsid w:val="000B34CF"/>
    <w:rsid w:val="000B6122"/>
    <w:rsid w:val="000B62A8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80D4F"/>
    <w:rsid w:val="00181163"/>
    <w:rsid w:val="00181DD8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5891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54B"/>
    <w:rsid w:val="002506BE"/>
    <w:rsid w:val="00250C74"/>
    <w:rsid w:val="00251B08"/>
    <w:rsid w:val="00252342"/>
    <w:rsid w:val="002534DC"/>
    <w:rsid w:val="00254DC8"/>
    <w:rsid w:val="00254F1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AF6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D05"/>
    <w:rsid w:val="003F0F0E"/>
    <w:rsid w:val="003F33BC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4F0A"/>
    <w:rsid w:val="004B55FB"/>
    <w:rsid w:val="004B5818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C95"/>
    <w:rsid w:val="007100D6"/>
    <w:rsid w:val="0071056B"/>
    <w:rsid w:val="007106EF"/>
    <w:rsid w:val="00711035"/>
    <w:rsid w:val="00712533"/>
    <w:rsid w:val="00712C63"/>
    <w:rsid w:val="00713851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6AD6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F96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547B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10BDC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5B7F"/>
    <w:rsid w:val="009E5DD0"/>
    <w:rsid w:val="009E6A01"/>
    <w:rsid w:val="009E733B"/>
    <w:rsid w:val="009F077A"/>
    <w:rsid w:val="009F0AE5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27BF"/>
    <w:rsid w:val="00A72808"/>
    <w:rsid w:val="00A73614"/>
    <w:rsid w:val="00A73DF5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222E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F18"/>
    <w:rsid w:val="00AD6066"/>
    <w:rsid w:val="00AD679F"/>
    <w:rsid w:val="00AD73B7"/>
    <w:rsid w:val="00AE186B"/>
    <w:rsid w:val="00AE19BA"/>
    <w:rsid w:val="00AE34ED"/>
    <w:rsid w:val="00AE362A"/>
    <w:rsid w:val="00AE3E0A"/>
    <w:rsid w:val="00AE4620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05B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4AEF"/>
    <w:rsid w:val="00BE55FA"/>
    <w:rsid w:val="00BE6819"/>
    <w:rsid w:val="00BF22A8"/>
    <w:rsid w:val="00BF2397"/>
    <w:rsid w:val="00BF266B"/>
    <w:rsid w:val="00BF299E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31FC"/>
    <w:rsid w:val="00C64BEE"/>
    <w:rsid w:val="00C65778"/>
    <w:rsid w:val="00C67533"/>
    <w:rsid w:val="00C6760F"/>
    <w:rsid w:val="00C67AFB"/>
    <w:rsid w:val="00C70BDC"/>
    <w:rsid w:val="00C71C73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40B0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302"/>
    <w:rsid w:val="00D75621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11B"/>
    <w:rsid w:val="00DC6326"/>
    <w:rsid w:val="00DC7F3D"/>
    <w:rsid w:val="00DD2C58"/>
    <w:rsid w:val="00DD357B"/>
    <w:rsid w:val="00DD3A91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3D1B"/>
    <w:rsid w:val="00F24057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01E"/>
    <w:rsid w:val="00F86A29"/>
    <w:rsid w:val="00F909B7"/>
    <w:rsid w:val="00F920CA"/>
    <w:rsid w:val="00F9224F"/>
    <w:rsid w:val="00F9241F"/>
    <w:rsid w:val="00F92F88"/>
    <w:rsid w:val="00F931BB"/>
    <w:rsid w:val="00F94F94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7873"/>
    <w:rsid w:val="00FE0283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2E40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125F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A44A4"/>
    <w:rsid w:val="00FB0F70"/>
    <w:rsid w:val="00FC538A"/>
    <w:rsid w:val="00FC70A0"/>
    <w:rsid w:val="00FC786B"/>
    <w:rsid w:val="00FD0D12"/>
    <w:rsid w:val="00FD4180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5</TotalTime>
  <Pages>17</Pages>
  <Words>425</Words>
  <Characters>4481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4897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Reliability, Availability and Maintainability Analysis Report for [contracted project]</dc:title>
  <dc:subject>[document number]</dc:subject>
  <dc:creator>Kristie Forrest</dc:creator>
  <cp:keywords/>
  <cp:lastModifiedBy>Linda Li</cp:lastModifiedBy>
  <cp:revision>5</cp:revision>
  <cp:lastPrinted>2020-07-03T18:29:00Z</cp:lastPrinted>
  <dcterms:created xsi:type="dcterms:W3CDTF">2024-02-02T20:31:00Z</dcterms:created>
  <dcterms:modified xsi:type="dcterms:W3CDTF">2024-03-04T19:06:00Z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